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5B15" w14:textId="77777777" w:rsidR="00A25ADA" w:rsidRPr="00A25ADA" w:rsidRDefault="00A25ADA" w:rsidP="00A25ADA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56"/>
          <w:szCs w:val="4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56"/>
          <w:szCs w:val="40"/>
          <w14:ligatures w14:val="none"/>
        </w:rPr>
        <w:t>Gmina Warta Bolesławiecka</w:t>
      </w:r>
    </w:p>
    <w:p w14:paraId="6DB1ED1F" w14:textId="77777777" w:rsidR="00A25ADA" w:rsidRPr="00A25ADA" w:rsidRDefault="00A25ADA" w:rsidP="00A25ADA">
      <w:pPr>
        <w:shd w:val="clear" w:color="auto" w:fill="D9D9D9"/>
        <w:spacing w:after="0" w:line="276" w:lineRule="auto"/>
        <w:contextualSpacing/>
        <w:jc w:val="center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59-720 Warta Bolesławiecka 40</w:t>
      </w:r>
      <w:proofErr w:type="gramStart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C;   </w:t>
      </w:r>
      <w:proofErr w:type="gramEnd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tel. 75 7389 592; 75 7389 573</w:t>
      </w:r>
    </w:p>
    <w:p w14:paraId="5DE2BCD0" w14:textId="77777777" w:rsidR="00A25ADA" w:rsidRPr="00A25ADA" w:rsidRDefault="00A25ADA" w:rsidP="00A25ADA">
      <w:pPr>
        <w:shd w:val="clear" w:color="auto" w:fill="D9D9D9"/>
        <w:spacing w:after="0" w:line="276" w:lineRule="auto"/>
        <w:contextualSpacing/>
        <w:jc w:val="center"/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  <w:t xml:space="preserve">email: </w:t>
      </w:r>
      <w:hyperlink r:id="rId5" w:history="1">
        <w:r w:rsidRPr="00A25ADA">
          <w:rPr>
            <w:color w:val="467886" w:themeColor="hyperlink"/>
            <w:kern w:val="0"/>
            <w:sz w:val="20"/>
            <w:szCs w:val="20"/>
            <w:u w:val="single"/>
            <w:lang w:val="en-GB"/>
            <w14:ligatures w14:val="none"/>
          </w:rPr>
          <w:t>urzad@wartabol.pl</w:t>
        </w:r>
      </w:hyperlink>
      <w:r w:rsidRPr="00A25ADA">
        <w:rPr>
          <w:kern w:val="0"/>
          <w:sz w:val="22"/>
          <w:szCs w:val="22"/>
          <w:lang w:val="en-GB"/>
          <w14:ligatures w14:val="none"/>
        </w:rPr>
        <w:t xml:space="preserve">;  </w:t>
      </w:r>
      <w:r w:rsidRPr="00A25ADA">
        <w:rPr>
          <w:rFonts w:ascii="Times New Roman" w:hAnsi="Times New Roman" w:cs="Times New Roman"/>
          <w:kern w:val="0"/>
          <w:sz w:val="20"/>
          <w:szCs w:val="20"/>
          <w:lang w:val="en-GB"/>
          <w14:ligatures w14:val="none"/>
        </w:rPr>
        <w:t>www.wartaboleslawiecka.pl</w:t>
      </w:r>
    </w:p>
    <w:p w14:paraId="5E726FD2" w14:textId="77777777" w:rsidR="00A25ADA" w:rsidRPr="00A25ADA" w:rsidRDefault="00A25ADA" w:rsidP="00A25ADA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en-GB"/>
          <w14:ligatures w14:val="none"/>
        </w:rPr>
      </w:pPr>
    </w:p>
    <w:p w14:paraId="6738B995" w14:textId="77777777" w:rsidR="00A25ADA" w:rsidRPr="00A25ADA" w:rsidRDefault="00A25ADA" w:rsidP="00A25AD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REGULAMIN imprezy „X RAJD ROWEROWY </w:t>
      </w:r>
    </w:p>
    <w:p w14:paraId="0634715C" w14:textId="77777777" w:rsidR="00A25ADA" w:rsidRPr="00A25ADA" w:rsidRDefault="00A25ADA" w:rsidP="00A25AD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„Trzeźwo, czyli zdrowo”</w:t>
      </w:r>
    </w:p>
    <w:p w14:paraId="24ED7CF0" w14:textId="77777777" w:rsidR="00A25ADA" w:rsidRPr="00A25ADA" w:rsidRDefault="00A25ADA" w:rsidP="00A25AD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5DEC49A" w14:textId="77777777" w:rsidR="00A25ADA" w:rsidRPr="00A25ADA" w:rsidRDefault="00A25ADA" w:rsidP="00A25ADA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Termin: 21 czerwca 2026 r.</w:t>
      </w:r>
    </w:p>
    <w:p w14:paraId="0E291161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Organizatorzy</w:t>
      </w:r>
    </w:p>
    <w:p w14:paraId="588C6A03" w14:textId="77777777" w:rsidR="00A25ADA" w:rsidRPr="00A25ADA" w:rsidRDefault="00A25ADA" w:rsidP="00A25AD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Gmina Warta Bolesławiecka,</w:t>
      </w:r>
    </w:p>
    <w:p w14:paraId="1DCBE2A3" w14:textId="77777777" w:rsidR="00A25ADA" w:rsidRPr="00A25ADA" w:rsidRDefault="00A25ADA" w:rsidP="00A25AD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Gminna Komisja Rozwiązywania Problemów Alkoholowych w Warcie Bolesławieckiej,</w:t>
      </w:r>
    </w:p>
    <w:p w14:paraId="31C2501F" w14:textId="77777777" w:rsidR="00A25ADA" w:rsidRPr="00A25ADA" w:rsidRDefault="00A25ADA" w:rsidP="00A25AD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Gminne Centrum Kultury w Warcie Bolesławieckiej.</w:t>
      </w:r>
    </w:p>
    <w:p w14:paraId="068884FD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Postanowienia ogólne</w:t>
      </w:r>
    </w:p>
    <w:p w14:paraId="3E629B94" w14:textId="77777777" w:rsidR="00A25ADA" w:rsidRPr="00A25ADA" w:rsidRDefault="00A25ADA" w:rsidP="00A25A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kierowany jest do wszystkich osób, które w czasie trwania:</w:t>
      </w:r>
    </w:p>
    <w:p w14:paraId="67F7430C" w14:textId="77777777" w:rsidR="00A25ADA" w:rsidRPr="00A25ADA" w:rsidRDefault="00A25ADA" w:rsidP="00A25ADA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X Rajdu Rowerowego „Trzeźwo, czyli Zdrowo”</w:t>
      </w:r>
    </w:p>
    <w:p w14:paraId="13D40BBD" w14:textId="77777777" w:rsidR="00A25ADA" w:rsidRPr="00A25ADA" w:rsidRDefault="00A25ADA" w:rsidP="00A25AD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zwanego dalej „Imprezą”, będą przebywać na terenie placu i boisk sportowych zlokalizowanych przy posesji Wiejskiego Domu Kultury, Warta Bolesławiecka 29B; działki numer: 876, 878, 879, 880 obręb Warta Bolesławiecka</w:t>
      </w:r>
    </w:p>
    <w:p w14:paraId="48D3061C" w14:textId="77777777" w:rsidR="00A25ADA" w:rsidRPr="00A25ADA" w:rsidRDefault="00A25ADA" w:rsidP="00A25A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Każda osoba przebywająca na tym terenie w czasie trwania Imprezy obowiązana jest stosować się do postanowień niniejszego Regulaminu.</w:t>
      </w:r>
    </w:p>
    <w:p w14:paraId="629E3FB4" w14:textId="77777777" w:rsidR="00A25ADA" w:rsidRPr="00A25ADA" w:rsidRDefault="00A25ADA" w:rsidP="00A25A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Regulaminu jest zapewnienie bezpieczeństwa uczestnikom Imprezy poprzez określenie zasad zachowania się korzystania z terenu, na którym jest ona przeprowadzana.</w:t>
      </w:r>
    </w:p>
    <w:p w14:paraId="6BFECCEE" w14:textId="77777777" w:rsidR="00A25ADA" w:rsidRPr="00A25ADA" w:rsidRDefault="00A25ADA" w:rsidP="00A25A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Celem Imprezy jest </w:t>
      </w:r>
      <w:r w:rsidRPr="00A25ADA">
        <w:rPr>
          <w:rFonts w:ascii="Times New Roman" w:hAnsi="Times New Roman" w:cs="Times New Roman"/>
          <w:bCs/>
          <w:kern w:val="0"/>
          <w14:ligatures w14:val="none"/>
        </w:rPr>
        <w:t>wykorzystanie i rozpowszechnianie elementów rozwoju infrastruktury na szlakach przyrodniczo-kulturowych oraz wykorzystanie ich potencjału do realizacji  działań na  rzecz promocji zdrowego i aktywnego stylu życia z udziałem rodzin.</w:t>
      </w:r>
    </w:p>
    <w:p w14:paraId="2908BFEC" w14:textId="77777777" w:rsidR="00A25ADA" w:rsidRPr="00A25ADA" w:rsidRDefault="00A25ADA" w:rsidP="00A25ADA">
      <w:pPr>
        <w:shd w:val="clear" w:color="auto" w:fill="FFFFFF" w:themeFill="background1"/>
        <w:spacing w:after="0" w:line="276" w:lineRule="auto"/>
        <w:ind w:left="1080"/>
        <w:contextualSpacing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4FB78525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Zasady organizacyjne</w:t>
      </w:r>
    </w:p>
    <w:p w14:paraId="4E7BB010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Impreza ma charakter otwarty.</w:t>
      </w:r>
    </w:p>
    <w:p w14:paraId="7A1E248F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Impreza odbędzie się w dniu 21 czerwca 2026 roku i rozpocznie się:</w:t>
      </w:r>
    </w:p>
    <w:p w14:paraId="716D7E7A" w14:textId="77777777" w:rsidR="00A25ADA" w:rsidRPr="00A25ADA" w:rsidRDefault="00A25ADA" w:rsidP="00A25ADA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godzinie 9:00 – zapisy uczestników Rajdu</w:t>
      </w:r>
    </w:p>
    <w:p w14:paraId="109A0A54" w14:textId="77777777" w:rsidR="00A25ADA" w:rsidRPr="00A25ADA" w:rsidRDefault="00A25ADA" w:rsidP="00A25ADA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godzinie 10:00 – atrakcje rekreacyjno-sportowe na boisku sportowym,</w:t>
      </w:r>
    </w:p>
    <w:p w14:paraId="008B03AC" w14:textId="77777777" w:rsidR="00A25ADA" w:rsidRPr="00A25ADA" w:rsidRDefault="00A25ADA" w:rsidP="00A25ADA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godzinie 11:00 – START X Rajdu Rowerowego.</w:t>
      </w:r>
    </w:p>
    <w:p w14:paraId="70189813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 nieletnie uczestniczą w Imprezie za zgodą opiekunów i pod ich opieką. Opiekunowie ponoszą pełną odpowiedzialność za bezpieczeństwo osób nieletnich.</w:t>
      </w:r>
    </w:p>
    <w:p w14:paraId="7A8F12C0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Uczestnicy Imprezy są zobowiązani zachowywać się na terenie objętym  Imprezą w sposób nie zagrażający ich bezpieczeństwu, a także bezpieczeństwu innych uczestników imprezy.</w:t>
      </w:r>
    </w:p>
    <w:p w14:paraId="5DCF533F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Uczestnicy zobowiązują się stosować do komunikatów i poleceń wydawanych przez Organizatora.</w:t>
      </w:r>
    </w:p>
    <w:p w14:paraId="75B98FB2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Impreza jest imprezą bezalkoholową – uczestnicy mają bezwzględny zakaz wnoszenia i spożywania alkoholu na teren wymieniony w dziale II, ust. 1.</w:t>
      </w:r>
    </w:p>
    <w:p w14:paraId="6ACA8A82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Osoby będące pod wpływem alkoholu oraz zakłócające porządek będą poproszone o opuszczenie miejsca Imprezy. </w:t>
      </w:r>
    </w:p>
    <w:p w14:paraId="77309E53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Każdy z uczestników odpowiedzialny jest za zachowanie czystości na terenie Imprezy i wyrzucanie śmieci do koszy i innych punktów odbioru odpadów przygotowanych na czas jej </w:t>
      </w:r>
      <w:proofErr w:type="gramStart"/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trwania  (</w:t>
      </w:r>
      <w:proofErr w:type="gramEnd"/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dodatkowe worki na odpady).</w:t>
      </w:r>
    </w:p>
    <w:p w14:paraId="1F36D528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Uczestnicy i partnerzy Imprezy są zobowiązani do poszanowania sprzętu, wszelkich urządzeń i instalacji technicznych oraz mienia stanowiącego własność organizatora.</w:t>
      </w:r>
    </w:p>
    <w:p w14:paraId="159C34E1" w14:textId="77777777" w:rsidR="00A25ADA" w:rsidRPr="00A25ADA" w:rsidRDefault="00A25ADA" w:rsidP="00A25AD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Wizerunek osób przebywających na terenie, na którym odbywa się Impreza może zostać utrwalony, a następnie rozpowszechniony dla celów dokumentacyjnych, sprawozdawczych, reklamowych oraz promocyjnych. Udział w Imprezie jest równoznaczny z udzieleniem nieodpłatnej zgody na wykorzystanie wizerunku utrwalonego w trakcie imprezy. Szczegóły dotyczące ochrony danych wizerunkowych i danych osobowych uczestników Imprezy dostępne  w załączonej w dziale VII. Klauzula informacyjna.</w:t>
      </w:r>
    </w:p>
    <w:p w14:paraId="24A54AF2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 terenie, na którym odbywa się Impreza obowiązuje bezwzględny zakaz:</w:t>
      </w:r>
    </w:p>
    <w:p w14:paraId="7438EA05" w14:textId="77777777" w:rsidR="00A25ADA" w:rsidRPr="00A25ADA" w:rsidRDefault="00A25ADA" w:rsidP="00A25ADA">
      <w:pPr>
        <w:numPr>
          <w:ilvl w:val="0"/>
          <w:numId w:val="5"/>
        </w:numPr>
        <w:tabs>
          <w:tab w:val="num" w:pos="1418"/>
        </w:tabs>
        <w:spacing w:before="100" w:beforeAutospacing="1" w:after="100" w:afterAutospacing="1" w:line="240" w:lineRule="auto"/>
        <w:ind w:left="1418" w:hanging="68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wnoszenia i spożywania napojów alkoholowych, narkotyków i innych substancji psychoaktywnych,</w:t>
      </w:r>
    </w:p>
    <w:p w14:paraId="4676C64A" w14:textId="77777777" w:rsidR="00A25ADA" w:rsidRPr="00A25ADA" w:rsidRDefault="00A25ADA" w:rsidP="00A25ADA">
      <w:pPr>
        <w:numPr>
          <w:ilvl w:val="0"/>
          <w:numId w:val="5"/>
        </w:numPr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palenia tytoniu,</w:t>
      </w:r>
    </w:p>
    <w:p w14:paraId="55A1E41E" w14:textId="77777777" w:rsidR="00A25ADA" w:rsidRPr="00A25ADA" w:rsidRDefault="00A25ADA" w:rsidP="00A25ADA">
      <w:pPr>
        <w:numPr>
          <w:ilvl w:val="0"/>
          <w:numId w:val="5"/>
        </w:numPr>
        <w:tabs>
          <w:tab w:val="num" w:pos="1418"/>
        </w:tabs>
        <w:spacing w:before="100" w:beforeAutospacing="1" w:after="100" w:afterAutospacing="1" w:line="240" w:lineRule="auto"/>
        <w:ind w:left="1418" w:hanging="68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wnoszenia wszelkiego rodzaju materiałów i przedmiotów niebezpiecznych, mogących stanowić zagrożenie bezpieczeństwa.</w:t>
      </w:r>
    </w:p>
    <w:p w14:paraId="3EB92791" w14:textId="77777777" w:rsidR="00A25ADA" w:rsidRPr="00A25ADA" w:rsidRDefault="00A25ADA" w:rsidP="00A25ADA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  <w:t>Osoby nie przestrzegające zaleceń Regulaminu lub w jakikolwiek sposób naruszające porządek będą pociągnięte do odpowiedzialności.</w:t>
      </w:r>
    </w:p>
    <w:p w14:paraId="602FC941" w14:textId="77777777" w:rsidR="00A25ADA" w:rsidRPr="00A25ADA" w:rsidRDefault="00A25ADA" w:rsidP="00A25ADA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Regulamin udostępniony jest do publicznej wiadomości przy wejściach na teren lokalizacji imprezy i na stronie internetowej Organizatora pod adresem </w:t>
      </w:r>
      <w:hyperlink r:id="rId6" w:history="1">
        <w:r w:rsidRPr="00A25ADA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:lang w:eastAsia="pl-PL"/>
            <w14:ligatures w14:val="none"/>
          </w:rPr>
          <w:t>www.wartaboleslawiecka.pl</w:t>
        </w:r>
      </w:hyperlink>
    </w:p>
    <w:p w14:paraId="2448ABD1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Postanowienia szczegółowe Regulaminu dla uczestników Imprezy  </w:t>
      </w:r>
    </w:p>
    <w:p w14:paraId="12F4254E" w14:textId="77777777" w:rsidR="00A25ADA" w:rsidRPr="00A25ADA" w:rsidRDefault="00A25ADA" w:rsidP="00A25ADA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B47D38A" w14:textId="77777777" w:rsidR="00A25ADA" w:rsidRPr="00A25ADA" w:rsidRDefault="00A25ADA" w:rsidP="00A25ADA">
      <w:pPr>
        <w:numPr>
          <w:ilvl w:val="0"/>
          <w:numId w:val="6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Rajd ma charakter otwarty – jego uczestnikiem może być każdy posiadający sprawny rower lub bezpieczne urządzenie służące do przewozu dzieci rowerem.</w:t>
      </w:r>
    </w:p>
    <w:p w14:paraId="4D8B236F" w14:textId="77777777" w:rsidR="00A25ADA" w:rsidRPr="00A25ADA" w:rsidRDefault="00A25ADA" w:rsidP="00A25A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DDB2C0B" w14:textId="77777777" w:rsidR="00A25ADA" w:rsidRPr="00A25ADA" w:rsidRDefault="00A25ADA" w:rsidP="00A25ADA">
      <w:pPr>
        <w:numPr>
          <w:ilvl w:val="0"/>
          <w:numId w:val="6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Udział w Rajdzie jest bezpłatny.</w:t>
      </w:r>
    </w:p>
    <w:p w14:paraId="0C359038" w14:textId="77777777" w:rsidR="00A25ADA" w:rsidRPr="00A25ADA" w:rsidRDefault="00A25ADA" w:rsidP="00A25ADA">
      <w:pPr>
        <w:spacing w:after="200" w:line="276" w:lineRule="auto"/>
        <w:ind w:left="720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EA6F4F" w14:textId="77777777" w:rsidR="00A25ADA" w:rsidRPr="00A25ADA" w:rsidRDefault="00A25ADA" w:rsidP="00A25ADA">
      <w:pPr>
        <w:numPr>
          <w:ilvl w:val="0"/>
          <w:numId w:val="6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 xml:space="preserve">Zapisy osób chętnych do udziału w Rajdzie według kategorii wymienionych w ust. 1 będą prowadzone począwszy od godziny 09:00 pod namiotem ustawionym przy bramie tzw. </w:t>
      </w:r>
      <w:proofErr w:type="spellStart"/>
      <w:r w:rsidRPr="00A25ADA">
        <w:rPr>
          <w:rFonts w:ascii="Times New Roman" w:hAnsi="Times New Roman" w:cs="Times New Roman"/>
          <w:kern w:val="0"/>
          <w14:ligatures w14:val="none"/>
        </w:rPr>
        <w:t>startmecie</w:t>
      </w:r>
      <w:proofErr w:type="spellEnd"/>
      <w:r w:rsidRPr="00A25ADA">
        <w:rPr>
          <w:rFonts w:ascii="Times New Roman" w:hAnsi="Times New Roman" w:cs="Times New Roman"/>
          <w:kern w:val="0"/>
          <w14:ligatures w14:val="none"/>
        </w:rPr>
        <w:t xml:space="preserve"> – przy bramie do posesji  Wiejskiego Domu Kultury w Warcie Bolesławieckiej nr 29B w dniu imprezy – 21 czerwca 2026 </w:t>
      </w:r>
      <w:proofErr w:type="gramStart"/>
      <w:r w:rsidRPr="00A25ADA">
        <w:rPr>
          <w:rFonts w:ascii="Times New Roman" w:hAnsi="Times New Roman" w:cs="Times New Roman"/>
          <w:kern w:val="0"/>
          <w14:ligatures w14:val="none"/>
        </w:rPr>
        <w:t>roku..</w:t>
      </w:r>
      <w:proofErr w:type="gramEnd"/>
    </w:p>
    <w:p w14:paraId="25BD2808" w14:textId="77777777" w:rsidR="00A25ADA" w:rsidRPr="00A25ADA" w:rsidRDefault="00A25ADA" w:rsidP="00A25A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14:ligatures w14:val="none"/>
        </w:rPr>
        <w:t>Uczestnikami rajdu rowerowego mogą być:</w:t>
      </w:r>
    </w:p>
    <w:p w14:paraId="64B577F9" w14:textId="77777777" w:rsidR="00A25ADA" w:rsidRPr="00A25ADA" w:rsidRDefault="00A25ADA" w:rsidP="00A25A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dzieci do lat 10 wyłącznie pod opieką rodzica lub opiekuna prawnego,</w:t>
      </w:r>
    </w:p>
    <w:p w14:paraId="20C866B9" w14:textId="77777777" w:rsidR="00A25ADA" w:rsidRPr="00A25ADA" w:rsidRDefault="00A25ADA" w:rsidP="00A25A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 xml:space="preserve">dzieci w wieku 11-18 lat pod opieką  osoby dorosłej lub po przedstawieniu pisemnej zgody rodzica lub opiekuna prawnego na udział w Rajdzie – wzór do pobrania na stronie www.wartaboleslawiecka.pl,  </w:t>
      </w:r>
    </w:p>
    <w:p w14:paraId="431983D3" w14:textId="77777777" w:rsidR="00A25ADA" w:rsidRPr="00A25ADA" w:rsidRDefault="00A25ADA" w:rsidP="00A25A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 xml:space="preserve">każdy z uczestników winien się legitymować kartą rowerową, </w:t>
      </w:r>
    </w:p>
    <w:p w14:paraId="44E30D78" w14:textId="77777777" w:rsidR="00A25ADA" w:rsidRPr="00A25ADA" w:rsidRDefault="00A25ADA" w:rsidP="00A25A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uczniowie w grupach zorganizowanych przez placówki oświatowe mogą poruszać się tylko pod opieką swoich nauczycieli,</w:t>
      </w:r>
    </w:p>
    <w:p w14:paraId="558889F0" w14:textId="77777777" w:rsidR="00A25ADA" w:rsidRPr="00A25ADA" w:rsidRDefault="00A25ADA" w:rsidP="00A25A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lastRenderedPageBreak/>
        <w:t>ekipy szkolne wyznaczają tzw. opiekunów odpowiedzialnych  za poszczególne grupy – kolumny uczestników rajdu, w zakresie przestrzegania zasad ruchu drogowego oraz regulaminu rajdu.</w:t>
      </w:r>
    </w:p>
    <w:p w14:paraId="722091C1" w14:textId="77777777" w:rsidR="00A25ADA" w:rsidRPr="00A25ADA" w:rsidRDefault="00A25ADA" w:rsidP="00A25ADA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6848396" w14:textId="77777777" w:rsidR="00A25ADA" w:rsidRPr="00A25ADA" w:rsidRDefault="00A25ADA" w:rsidP="00A25ADA">
      <w:pPr>
        <w:numPr>
          <w:ilvl w:val="0"/>
          <w:numId w:val="6"/>
        </w:numPr>
        <w:tabs>
          <w:tab w:val="num" w:pos="644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Zasady bezpieczeństwa:</w:t>
      </w:r>
    </w:p>
    <w:p w14:paraId="04B8EFAE" w14:textId="77777777" w:rsidR="00A25ADA" w:rsidRPr="00A25ADA" w:rsidRDefault="00A25ADA" w:rsidP="00A25ADA">
      <w:pPr>
        <w:numPr>
          <w:ilvl w:val="1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Rajd Rowerowy  odbędzie się zgodnie z zasadami ogólnymi ruchu drogowego, których znajomość i przestrzeganie jest obowiązkiem uczestników,</w:t>
      </w:r>
    </w:p>
    <w:p w14:paraId="45CFA60D" w14:textId="77777777" w:rsidR="00A25ADA" w:rsidRPr="00A25ADA" w:rsidRDefault="00A25ADA" w:rsidP="00A25ADA">
      <w:pPr>
        <w:numPr>
          <w:ilvl w:val="1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uczestnicy zobowiązani są do przestrzegania podstawowych zasad bezpieczeństwa. W szczególności zabrania się wyprzedzania na zjazdach, nagłych zmian kierunku jazdy, nagłego zatrzymywania się na trasie przejazdu, „ścigania się</w:t>
      </w:r>
      <w:proofErr w:type="gramStart"/>
      <w:r w:rsidRPr="00A25ADA">
        <w:rPr>
          <w:rFonts w:ascii="Times New Roman" w:hAnsi="Times New Roman" w:cs="Times New Roman"/>
          <w:kern w:val="0"/>
          <w14:ligatures w14:val="none"/>
        </w:rPr>
        <w:t>”,</w:t>
      </w:r>
      <w:proofErr w:type="spellStart"/>
      <w:r w:rsidRPr="00A25ADA">
        <w:rPr>
          <w:rFonts w:ascii="Times New Roman" w:hAnsi="Times New Roman" w:cs="Times New Roman"/>
          <w:kern w:val="0"/>
          <w14:ligatures w14:val="none"/>
        </w:rPr>
        <w:t>itp</w:t>
      </w:r>
      <w:proofErr w:type="spellEnd"/>
      <w:r w:rsidRPr="00A25ADA">
        <w:rPr>
          <w:rFonts w:ascii="Times New Roman" w:hAnsi="Times New Roman" w:cs="Times New Roman"/>
          <w:kern w:val="0"/>
          <w14:ligatures w14:val="none"/>
        </w:rPr>
        <w:t>.</w:t>
      </w:r>
      <w:proofErr w:type="gramEnd"/>
      <w:r w:rsidRPr="00A25ADA">
        <w:rPr>
          <w:rFonts w:ascii="Times New Roman" w:hAnsi="Times New Roman" w:cs="Times New Roman"/>
          <w:kern w:val="0"/>
          <w14:ligatures w14:val="none"/>
        </w:rPr>
        <w:t>,</w:t>
      </w:r>
    </w:p>
    <w:p w14:paraId="4A221145" w14:textId="77777777" w:rsidR="00A25ADA" w:rsidRPr="00A25ADA" w:rsidRDefault="00A25ADA" w:rsidP="00A25ADA">
      <w:pPr>
        <w:numPr>
          <w:ilvl w:val="1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pojazdy zabezpieczające Rajd   będą oznakowane napisami: „PILOT – UWAGA RAJD ROWEROWY”, „KONIEC RAJDU”, „AMBULANS RAJDU ROWEROWEGO” lub innymi, zbliżonymi w nazewnictwie,</w:t>
      </w:r>
    </w:p>
    <w:p w14:paraId="17FD6806" w14:textId="77777777" w:rsidR="00A25ADA" w:rsidRPr="00A25ADA" w:rsidRDefault="00A25ADA" w:rsidP="00A25ADA">
      <w:pPr>
        <w:numPr>
          <w:ilvl w:val="1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organizatorzy nie zapewniają wymiany części zapasowych podczas trwania Rajdu. W razie awarii Organizator zapewnia przewiezienie sprzętu i uczestnika Rajdu z miejsca awarii do miejsca organizacji Imprezy.</w:t>
      </w:r>
    </w:p>
    <w:p w14:paraId="6F8C6D7E" w14:textId="77777777" w:rsidR="00A25ADA" w:rsidRPr="00A25ADA" w:rsidRDefault="00A25ADA" w:rsidP="00A25A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Poprzez zgłoszenie udziału w Rajdzie uczestnik oświadcza, że zna swój (oraz swojego dziecka) stan zdrowia. Organizatorzy nie biorą odpowiedzialności za wypadki spowodowane przez uczestników Rajdu lub w których brali oni udział.</w:t>
      </w:r>
    </w:p>
    <w:p w14:paraId="79516744" w14:textId="77777777" w:rsidR="00A25ADA" w:rsidRPr="00A25ADA" w:rsidRDefault="00A25ADA" w:rsidP="00A25A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2F39C81" w14:textId="77777777" w:rsidR="00A25ADA" w:rsidRPr="00A25ADA" w:rsidRDefault="00A25ADA" w:rsidP="00A25A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14:ligatures w14:val="none"/>
        </w:rPr>
        <w:t>Organizator Rajdu zastrzega sobie możliwość wyeliminowania uczestnika za nieprzestrzeganie regulaminu  i przekazanie go odpowiednim służbom.</w:t>
      </w:r>
    </w:p>
    <w:p w14:paraId="16C7E3FF" w14:textId="77777777" w:rsidR="00A25ADA" w:rsidRPr="00A25ADA" w:rsidRDefault="00A25ADA" w:rsidP="00A25ADA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D826D08" w14:textId="77777777" w:rsidR="00A25ADA" w:rsidRPr="00A25ADA" w:rsidRDefault="00A25ADA" w:rsidP="00A25A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A25ADA">
        <w:rPr>
          <w:rFonts w:ascii="Times New Roman" w:hAnsi="Times New Roman" w:cs="Times New Roman"/>
          <w:bCs/>
          <w:kern w:val="0"/>
          <w14:ligatures w14:val="none"/>
        </w:rPr>
        <w:t>W czasie po zakończeniu Rajdu i udziału w części poświęconej promocji zdrowego stylu życia realizowanej poprzez  gry, zabawy i konkursy dla dzieci uczestnicy:</w:t>
      </w:r>
    </w:p>
    <w:p w14:paraId="5F9D72A5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 xml:space="preserve">odstawiają rowery w miejsca nieutrudniające poruszanie się po terenie wyznaczonym na miejsce zakończenia </w:t>
      </w:r>
      <w:proofErr w:type="gramStart"/>
      <w:r w:rsidRPr="00A25ADA">
        <w:rPr>
          <w:rFonts w:ascii="Times New Roman" w:hAnsi="Times New Roman" w:cs="Times New Roman"/>
          <w:kern w:val="0"/>
          <w14:ligatures w14:val="none"/>
        </w:rPr>
        <w:t>imprezy  (</w:t>
      </w:r>
      <w:proofErr w:type="gramEnd"/>
      <w:r w:rsidRPr="00A25ADA">
        <w:rPr>
          <w:rFonts w:ascii="Times New Roman" w:hAnsi="Times New Roman" w:cs="Times New Roman"/>
          <w:kern w:val="0"/>
          <w14:ligatures w14:val="none"/>
        </w:rPr>
        <w:t>na teren boiska Orlik),</w:t>
      </w:r>
    </w:p>
    <w:p w14:paraId="3643FA42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otrzymają poczęstunek wydawany  na talony żywnościowe lub poprzez okazanie ustalonego przez Organizatora gadżetu, np. opaski,</w:t>
      </w:r>
    </w:p>
    <w:p w14:paraId="68E49967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zadbają o pozostawienie po sobie porządku (naczynia jednorazowe, papierki itp.)</w:t>
      </w:r>
    </w:p>
    <w:p w14:paraId="24DE060C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korzystają z zabaw i konkursów prowadzonych przez Organizatora,</w:t>
      </w:r>
    </w:p>
    <w:p w14:paraId="749AB6F9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mogą zgłaszać się do konkurencji sportowo-rekreacyjnych po wcześniejszym zapisie i zapoznaniu się z regulaminami konkurencji u prowadzącego, jeśli takie będą przygotowane,</w:t>
      </w:r>
    </w:p>
    <w:p w14:paraId="6E6A6CA2" w14:textId="77777777" w:rsidR="00A25ADA" w:rsidRPr="00A25ADA" w:rsidRDefault="00A25ADA" w:rsidP="00A25A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uczestniczą w uroczystym ogłoszeniu wyników, wręczaniu nagród i wysłuchaniu informacji końcowych oraz zbiorowym zdjęciu uczestników Imprezy.</w:t>
      </w:r>
    </w:p>
    <w:p w14:paraId="03D67E90" w14:textId="77777777" w:rsidR="00A25ADA" w:rsidRPr="00A25ADA" w:rsidRDefault="00A25ADA" w:rsidP="00A25ADA">
      <w:pPr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56C20997" w14:textId="77777777" w:rsidR="00A25ADA" w:rsidRPr="00A25ADA" w:rsidRDefault="00A25ADA" w:rsidP="00A25ADA">
      <w:pPr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6CF6D74B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Postanowienia końcowe</w:t>
      </w:r>
    </w:p>
    <w:p w14:paraId="54AE5899" w14:textId="77777777" w:rsidR="00A25ADA" w:rsidRPr="00A25ADA" w:rsidRDefault="00A25ADA" w:rsidP="00A25AD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nie bierze odpowiedzialności za sytuacje będące wynikiem nieprzestrzegania zawartych powyżej postanowień i poleceń Organizatora.</w:t>
      </w:r>
    </w:p>
    <w:p w14:paraId="3F89C544" w14:textId="77777777" w:rsidR="00A25ADA" w:rsidRPr="00A25ADA" w:rsidRDefault="00A25ADA" w:rsidP="00A25AD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Organizator nie ponosi odpowiedzialności za skutki działania Siły Wyższej. Za Siłę Wyższą uznaje się zdarzenie </w:t>
      </w:r>
      <w:r w:rsidRPr="00A25AD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będące poza kontrolą</w:t>
      </w: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Organizatora, które powoduje, że wykonanie zobowiązań jest niemożliwe lub może być uznane za niemożliwe ze względu na występujące okoliczności. Siłę Wyższą stanowią w szczególności: warunki </w:t>
      </w: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atmosferyczne, awarie lub zakłócenia pracy urządzeń dostarczających energię elektryczną, ciepło, światło.</w:t>
      </w:r>
    </w:p>
    <w:p w14:paraId="236199D2" w14:textId="77777777" w:rsidR="00A25ADA" w:rsidRPr="00A25ADA" w:rsidRDefault="00A25ADA" w:rsidP="00A25AD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A25ADA">
        <w:rPr>
          <w:rFonts w:ascii="Times New Roman" w:hAnsi="Times New Roman" w:cs="Times New Roman"/>
          <w:kern w:val="0"/>
          <w14:ligatures w14:val="none"/>
        </w:rPr>
        <w:t>Odpowiedzialnym za całość przedsięwzięć związanych z organizacją i przebiegiem Imprezy  jest Przedstawiciel Organizatora i  Koordynator imprezy.</w:t>
      </w:r>
    </w:p>
    <w:p w14:paraId="7256D824" w14:textId="77777777" w:rsidR="00A25ADA" w:rsidRPr="00A25ADA" w:rsidRDefault="00A25ADA" w:rsidP="00A25A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8AEC887" w14:textId="77777777" w:rsidR="00A25ADA" w:rsidRPr="00A25ADA" w:rsidRDefault="00A25ADA" w:rsidP="00A25AD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Przetwarzanie danych osobowych uczestników IMPREZY</w:t>
      </w:r>
    </w:p>
    <w:p w14:paraId="344FA8CD" w14:textId="77777777" w:rsidR="00A25ADA" w:rsidRPr="00A25ADA" w:rsidRDefault="00A25ADA" w:rsidP="00A25A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Każdy z uczestników Imprezy  poprzez osobistą decyzję o udziale w niej wyraża zgodę na przetwarzanie swoich danych osobowych, w tym danych wizerunkowych oraz ich umieszczenie w postaci zdjęć i filmu na stronie podmiotowej gminy pod adresem: </w:t>
      </w:r>
      <w:hyperlink r:id="rId7" w:history="1">
        <w:r w:rsidRPr="00A25ADA">
          <w:rPr>
            <w:rFonts w:ascii="Times New Roman" w:eastAsiaTheme="majorEastAsia" w:hAnsi="Times New Roman" w:cs="Times New Roman"/>
            <w:color w:val="467886" w:themeColor="hyperlink"/>
            <w:kern w:val="0"/>
            <w:u w:val="single"/>
            <w:lang w:eastAsia="pl-PL"/>
            <w14:ligatures w14:val="none"/>
          </w:rPr>
          <w:t>www.wartaboleslawiecka.pl</w:t>
        </w:r>
      </w:hyperlink>
      <w:r w:rsidRPr="00A25AD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lub stronie </w:t>
      </w:r>
      <w:hyperlink r:id="rId8" w:history="1">
        <w:r w:rsidRPr="00A25ADA">
          <w:rPr>
            <w:rFonts w:ascii="Times New Roman" w:eastAsiaTheme="majorEastAsia" w:hAnsi="Times New Roman" w:cs="Times New Roman"/>
            <w:color w:val="467886" w:themeColor="hyperlink"/>
            <w:kern w:val="0"/>
            <w:u w:val="single"/>
            <w:lang w:eastAsia="pl-PL"/>
            <w14:ligatures w14:val="none"/>
          </w:rPr>
          <w:t>www.gckwartabol.pl</w:t>
        </w:r>
      </w:hyperlink>
      <w:r w:rsidRPr="00A25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25AD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oraz na serwisie społecznościowym Facebook: Wójt Gminy Warta Bolesławiecka, Gminna Komisja Rozwiązywania Problemów Alkoholowych Warta Bolesławiecka  wraz z informacją podsumowującą organizację Rajdu.</w:t>
      </w:r>
    </w:p>
    <w:p w14:paraId="6F0B9E6E" w14:textId="77777777" w:rsidR="00A25ADA" w:rsidRPr="00A25ADA" w:rsidRDefault="00A25ADA" w:rsidP="00A25AD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lang w:eastAsia="pl-PL"/>
          <w14:ligatures w14:val="none"/>
        </w:rPr>
      </w:pPr>
    </w:p>
    <w:p w14:paraId="2BC9D99F" w14:textId="77777777" w:rsidR="00A25ADA" w:rsidRPr="00A25ADA" w:rsidRDefault="00A25ADA" w:rsidP="00A25A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pl-PL"/>
          <w14:ligatures w14:val="none"/>
        </w:rPr>
      </w:pPr>
    </w:p>
    <w:p w14:paraId="79AE85BF" w14:textId="77777777" w:rsidR="00A25ADA" w:rsidRPr="00A25ADA" w:rsidRDefault="00A25ADA" w:rsidP="00A25A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:lang w:eastAsia="pl-PL"/>
          <w14:ligatures w14:val="none"/>
        </w:rPr>
      </w:pPr>
      <w:r w:rsidRPr="00A25ADA"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:lang w:eastAsia="pl-PL"/>
          <w14:ligatures w14:val="none"/>
        </w:rPr>
        <w:t>Ponadto informuje się, że:</w:t>
      </w:r>
    </w:p>
    <w:p w14:paraId="374DDA30" w14:textId="77777777" w:rsidR="00A25ADA" w:rsidRPr="00A25ADA" w:rsidRDefault="00A25ADA" w:rsidP="00A25A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B82932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Administratorem danych  jest 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Wójt Gminy Warta Bolesławiecka, z siedzibą w Urzędzie Gminy Warta </w:t>
      </w:r>
      <w:proofErr w:type="gramStart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Bolesławiecka;  Warta</w:t>
      </w:r>
      <w:proofErr w:type="gramEnd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Bolesławiecka 40C; 59-720 Warta Bolesławiecka.</w:t>
      </w:r>
    </w:p>
    <w:p w14:paraId="7411411F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Kontakt z Inspektorem Ochrony Danych w Urzędzie Gminy Warta Bolesławiecka  możliwy jest pod numerem tel. +48 76 3000 140 lub adresem email </w:t>
      </w:r>
      <w:hyperlink r:id="rId9" w:history="1">
        <w:r w:rsidRPr="00A25ADA">
          <w:rPr>
            <w:rFonts w:ascii="Times New Roman" w:hAnsi="Times New Roman" w:cs="Times New Roman"/>
            <w:color w:val="0070C0"/>
            <w:kern w:val="0"/>
            <w:sz w:val="20"/>
            <w:szCs w:val="20"/>
            <w:u w:val="single"/>
            <w14:ligatures w14:val="none"/>
          </w:rPr>
          <w:t>iodo@amt24.</w:t>
        </w:r>
      </w:hyperlink>
      <w:r w:rsidRPr="00A25ADA">
        <w:rPr>
          <w:rFonts w:ascii="Times New Roman" w:hAnsi="Times New Roman" w:cs="Times New Roman"/>
          <w:color w:val="0070C0"/>
          <w:kern w:val="0"/>
          <w:sz w:val="20"/>
          <w:szCs w:val="20"/>
          <w14:ligatures w14:val="none"/>
        </w:rPr>
        <w:t>biz</w:t>
      </w:r>
    </w:p>
    <w:p w14:paraId="54FC39EC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Dane zbierane są za zgodą osób, których dane dotyczą oraz w związku z</w:t>
      </w:r>
      <w:r w:rsidRPr="00A25AD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wykonaniem zadania realizowanego na podstawie obowiązującego prawa – ustawy z dnia 26 października 1982 roku o wychowaniu w trzeźwości i przeciwdziałaniu alkoholizmowi tj. w zgodzie z art. 6 ust. 1 lit. a    ogólnego rozporządzenia o ochronie danych osobowych 2016/679.  </w:t>
      </w:r>
    </w:p>
    <w:p w14:paraId="6B46EFB8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Na każdym etapie przetwarzana danych osobowych 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posiada Pani/Pan prawo do:</w:t>
      </w:r>
    </w:p>
    <w:p w14:paraId="1B674FA5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sprostowania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(poprawienia) danych,</w:t>
      </w:r>
    </w:p>
    <w:p w14:paraId="656732B3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ograniczenia przetwarzania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danych (wstrzymanie operacji na danych lub nieusuwanie danych – stosownie do treści złożonego wniosku),</w:t>
      </w:r>
    </w:p>
    <w:p w14:paraId="4310DAFD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dostępu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do danych (o informację o przetwarzanych przez Urząd danych oraz kopię tych danych),</w:t>
      </w:r>
    </w:p>
    <w:p w14:paraId="78ADED34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wniesienia sprzeciwu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wobec przetwarzania</w:t>
      </w:r>
      <w:r w:rsidRPr="00A25ADA">
        <w:rPr>
          <w:rFonts w:ascii="Times New Roman" w:hAnsi="Times New Roman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danych osobowych, na zasadach określonych w art. 21 RODO</w:t>
      </w:r>
    </w:p>
    <w:p w14:paraId="4371E72A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usunięcia</w:t>
      </w:r>
      <w:r w:rsidRPr="00A25ADA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danych, </w:t>
      </w:r>
    </w:p>
    <w:p w14:paraId="03BE1918" w14:textId="77777777" w:rsidR="00A25ADA" w:rsidRPr="00A25ADA" w:rsidRDefault="00A25ADA" w:rsidP="00A25AD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wniesienia skargi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do organu nadzorczego tj.</w:t>
      </w:r>
      <w:r w:rsidRPr="00A25ADA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Prezesa Urzędu Ochrony Danych Osobowych, ul. Stawki 2, 00-193 WARSZAWA Tel. (+48) 228607086.</w:t>
      </w:r>
    </w:p>
    <w:p w14:paraId="2ED5513C" w14:textId="77777777" w:rsidR="00A25ADA" w:rsidRPr="00A25ADA" w:rsidRDefault="00A25ADA" w:rsidP="00A25ADA">
      <w:pPr>
        <w:numPr>
          <w:ilvl w:val="0"/>
          <w:numId w:val="8"/>
        </w:numPr>
        <w:tabs>
          <w:tab w:val="num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W związku z przetwarzaniem </w:t>
      </w:r>
      <w:proofErr w:type="gramStart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danych ,</w:t>
      </w:r>
      <w:proofErr w:type="gramEnd"/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nie przysługuje Pani/Panu prawo do:</w:t>
      </w:r>
    </w:p>
    <w:p w14:paraId="489A4862" w14:textId="77777777" w:rsidR="00A25ADA" w:rsidRPr="00A25ADA" w:rsidRDefault="00A25ADA" w:rsidP="00A25ADA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 xml:space="preserve">przenoszenia </w:t>
      </w:r>
      <w:r w:rsidRPr="00A25ADA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danych osobowych, o którym mowa w art. 20 RODO.</w:t>
      </w:r>
    </w:p>
    <w:p w14:paraId="61D7AC6B" w14:textId="77777777" w:rsidR="00A25ADA" w:rsidRPr="00A25ADA" w:rsidRDefault="00A25ADA" w:rsidP="00A25ADA">
      <w:pPr>
        <w:numPr>
          <w:ilvl w:val="0"/>
          <w:numId w:val="8"/>
        </w:numPr>
        <w:tabs>
          <w:tab w:val="num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Pani/Pana dane nie będą przetwarzane w sposób zautomatyzowany i nie będą poddawane profilowaniu.</w:t>
      </w:r>
    </w:p>
    <w:p w14:paraId="29FE7664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Podanie danych (lista udziału w X Rajdzie) jest dobrowolne, lecz niezbędne do wykonania obowiązków prawnych administratora, których realizacja jest związana z obowiązkiem zebrania danych od osoby, której dane dotyczą (spełnienie warunków umowy ubezpieczeniowej, rozliczenia finansowe poprzez zebranie potwierdzeń odbioru gadżetów, bonów żywnościowych, nagród w konkursach do rozliczeń finansowych)</w:t>
      </w:r>
    </w:p>
    <w:p w14:paraId="221094ED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Dane udostępnione przez Panią/Pana nie będą podlegały udostępnieniu podmiotom trzecim. Odbiorcami danych będą tylko instytucje upoważnione z mocy prawa.</w:t>
      </w:r>
    </w:p>
    <w:p w14:paraId="712DFD38" w14:textId="77777777" w:rsidR="00A25ADA" w:rsidRPr="00A25ADA" w:rsidRDefault="00A25ADA" w:rsidP="00A25A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25ADA">
        <w:rPr>
          <w:rFonts w:ascii="Times New Roman" w:hAnsi="Times New Roman" w:cs="Times New Roman"/>
          <w:kern w:val="0"/>
          <w:sz w:val="20"/>
          <w:szCs w:val="20"/>
          <w14:ligatures w14:val="none"/>
        </w:rPr>
        <w:t>Dane osobowe będą przechowywane okresach przewidzianych w rozporządzeniu Prezesa Rady Ministrów  z dnia 18 stycznia 2011 r. w sprawie instrukcji kancelaryjnej, jednolitych rzeczowych wykazów akt oraz instrukcji w sprawie organizacji i zakresu działania archiwów zakładowych (Dz.U. nr 14, poz. 67 ze zmianami), licząc okres przechowywania od roku następującego po zakończeniu postępowania administracyjnego.</w:t>
      </w:r>
    </w:p>
    <w:p w14:paraId="0C58453C" w14:textId="77777777" w:rsidR="00A25ADA" w:rsidRPr="00A25ADA" w:rsidRDefault="00A25ADA" w:rsidP="00A25ADA">
      <w:pPr>
        <w:spacing w:after="0" w:line="276" w:lineRule="auto"/>
        <w:jc w:val="both"/>
        <w:rPr>
          <w:kern w:val="0"/>
          <w:sz w:val="22"/>
          <w:szCs w:val="22"/>
          <w14:ligatures w14:val="none"/>
        </w:rPr>
      </w:pPr>
    </w:p>
    <w:p w14:paraId="3164B3E3" w14:textId="77777777" w:rsidR="00A25ADA" w:rsidRPr="00A25ADA" w:rsidRDefault="00A25ADA" w:rsidP="00A25ADA">
      <w:pPr>
        <w:spacing w:after="0" w:line="276" w:lineRule="auto"/>
        <w:ind w:left="1440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179DF75D" w14:textId="77777777" w:rsidR="00B17EDF" w:rsidRDefault="00B17EDF"/>
    <w:sectPr w:rsidR="00B17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78"/>
    <w:multiLevelType w:val="hybridMultilevel"/>
    <w:tmpl w:val="2670E218"/>
    <w:lvl w:ilvl="0" w:tplc="04150011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E1441"/>
    <w:multiLevelType w:val="hybridMultilevel"/>
    <w:tmpl w:val="A3E05B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25451"/>
    <w:multiLevelType w:val="multilevel"/>
    <w:tmpl w:val="E4CC099C"/>
    <w:lvl w:ilvl="0">
      <w:start w:val="1"/>
      <w:numFmt w:val="decimal"/>
      <w:lvlText w:val="%1)"/>
      <w:lvlJc w:val="left"/>
      <w:pPr>
        <w:tabs>
          <w:tab w:val="num" w:pos="742"/>
        </w:tabs>
        <w:ind w:left="742" w:hanging="360"/>
      </w:pPr>
    </w:lvl>
    <w:lvl w:ilvl="1">
      <w:start w:val="1"/>
      <w:numFmt w:val="decimal"/>
      <w:lvlText w:val="%2."/>
      <w:lvlJc w:val="left"/>
      <w:pPr>
        <w:tabs>
          <w:tab w:val="num" w:pos="1462"/>
        </w:tabs>
        <w:ind w:left="146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A2D0F"/>
    <w:multiLevelType w:val="multilevel"/>
    <w:tmpl w:val="CBC6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6358D"/>
    <w:multiLevelType w:val="hybridMultilevel"/>
    <w:tmpl w:val="524C98AA"/>
    <w:lvl w:ilvl="0" w:tplc="462434F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93E22"/>
    <w:multiLevelType w:val="hybridMultilevel"/>
    <w:tmpl w:val="99467836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258C1"/>
    <w:multiLevelType w:val="multilevel"/>
    <w:tmpl w:val="3DA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C44515"/>
    <w:multiLevelType w:val="hybridMultilevel"/>
    <w:tmpl w:val="FD98754A"/>
    <w:lvl w:ilvl="0" w:tplc="04150011">
      <w:start w:val="1"/>
      <w:numFmt w:val="decimal"/>
      <w:lvlText w:val="%1)"/>
      <w:lvlJc w:val="left"/>
      <w:pPr>
        <w:ind w:left="196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F33F08"/>
    <w:multiLevelType w:val="hybridMultilevel"/>
    <w:tmpl w:val="42D40CF2"/>
    <w:lvl w:ilvl="0" w:tplc="FA32FA58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55CAE"/>
    <w:multiLevelType w:val="multilevel"/>
    <w:tmpl w:val="7CBCAF1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D23EE"/>
    <w:multiLevelType w:val="hybridMultilevel"/>
    <w:tmpl w:val="1FCC3F6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0651E82"/>
    <w:multiLevelType w:val="hybridMultilevel"/>
    <w:tmpl w:val="1EC4879E"/>
    <w:lvl w:ilvl="0" w:tplc="F4C281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BC229E"/>
    <w:multiLevelType w:val="multilevel"/>
    <w:tmpl w:val="16A8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509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73935">
    <w:abstractNumId w:val="9"/>
  </w:num>
  <w:num w:numId="3" w16cid:durableId="6665983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301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9608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40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6417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72258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0392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963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1371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1095936">
    <w:abstractNumId w:val="11"/>
  </w:num>
  <w:num w:numId="13" w16cid:durableId="135219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E"/>
    <w:rsid w:val="00141B6F"/>
    <w:rsid w:val="00275E9E"/>
    <w:rsid w:val="006A2696"/>
    <w:rsid w:val="00A25ADA"/>
    <w:rsid w:val="00B1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DAE51-4BC9-4D20-BD1C-557635F9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5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5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5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5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5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5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5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5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5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5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5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5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5E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5E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5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5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5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5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5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5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5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5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5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5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5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5E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5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5E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5E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kwartabo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rtaboleslawi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taboleslawiecka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rzad@wartabol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amt24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1556</Words>
  <Characters>9339</Characters>
  <Application>Microsoft Office Word</Application>
  <DocSecurity>0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Warta Bolesławiecka</dc:creator>
  <cp:keywords/>
  <dc:description/>
  <cp:lastModifiedBy>Urząd Gminy Warta Bolesławiecka</cp:lastModifiedBy>
  <cp:revision>2</cp:revision>
  <dcterms:created xsi:type="dcterms:W3CDTF">2026-06-10T10:22:00Z</dcterms:created>
  <dcterms:modified xsi:type="dcterms:W3CDTF">2026-06-10T10:23:00Z</dcterms:modified>
</cp:coreProperties>
</file>