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719F" w14:textId="77777777" w:rsidR="00E5390D" w:rsidRPr="00E5390D" w:rsidRDefault="00E5390D" w:rsidP="00E5390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7654"/>
      </w:tblGrid>
      <w:tr w:rsidR="00E5390D" w:rsidRPr="00E5390D" w14:paraId="0613BFE4" w14:textId="77777777" w:rsidTr="009A7516">
        <w:trPr>
          <w:trHeight w:val="106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96DC" w14:textId="77777777" w:rsidR="00E5390D" w:rsidRPr="00E5390D" w:rsidRDefault="00E5390D" w:rsidP="00E5390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Klauzula informacyjna (szczegółowa) o przetwarzaniu danych osobowych </w:t>
            </w:r>
            <w:r w:rsidRPr="00E5390D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416554E" w14:textId="77777777" w:rsidR="00E5390D" w:rsidRPr="00E5390D" w:rsidRDefault="00E5390D" w:rsidP="00E5390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5390D">
              <w:rPr>
                <w:rFonts w:ascii="Times New Roman" w:eastAsia="Arial" w:hAnsi="Times New Roman" w:cs="Times New Roman"/>
                <w:b/>
              </w:rPr>
              <w:t xml:space="preserve">W ZWIĄZKU Z REALIZACJĄ ZADAŃ NA PODSTAWIE </w:t>
            </w:r>
          </w:p>
          <w:p w14:paraId="02FF2D9E" w14:textId="08B4A4C4" w:rsidR="00E5390D" w:rsidRPr="00E5390D" w:rsidRDefault="00E5390D" w:rsidP="00E5390D">
            <w:pPr>
              <w:pStyle w:val="Standard"/>
              <w:widowControl/>
              <w:spacing w:after="120"/>
              <w:jc w:val="center"/>
              <w:textAlignment w:val="auto"/>
              <w:rPr>
                <w:rFonts w:cs="Times New Roman"/>
                <w:b/>
                <w:iCs/>
                <w:sz w:val="22"/>
                <w:szCs w:val="22"/>
                <w:lang w:val="pl-PL"/>
              </w:rPr>
            </w:pPr>
            <w:r w:rsidRPr="00E5390D">
              <w:rPr>
                <w:rFonts w:eastAsia="Arial" w:cs="Times New Roman"/>
                <w:b/>
                <w:sz w:val="22"/>
                <w:szCs w:val="22"/>
              </w:rPr>
              <w:t>USTAWY</w:t>
            </w:r>
            <w:r w:rsidRPr="00E5390D">
              <w:rPr>
                <w:rFonts w:cs="Times New Roman"/>
                <w:b/>
                <w:sz w:val="22"/>
                <w:szCs w:val="22"/>
                <w:lang w:val="pl-PL"/>
              </w:rPr>
              <w:t xml:space="preserve"> Z DNIA 14 LIPCA 1983 R O </w:t>
            </w:r>
            <w:r w:rsidRPr="00E5390D">
              <w:rPr>
                <w:rFonts w:cs="Times New Roman"/>
                <w:b/>
                <w:iCs/>
                <w:sz w:val="22"/>
                <w:szCs w:val="22"/>
                <w:lang w:val="pl-PL"/>
              </w:rPr>
              <w:t>NARODOWYM ZASOBIE ARCHIWALNYM I ARCHIWACH.</w:t>
            </w:r>
          </w:p>
          <w:p w14:paraId="77D373F0" w14:textId="1285AF63" w:rsidR="00E5390D" w:rsidRPr="00E5390D" w:rsidRDefault="00E5390D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E5390D" w:rsidRPr="00E5390D" w14:paraId="4D040313" w14:textId="77777777" w:rsidTr="009A7516">
        <w:trPr>
          <w:trHeight w:val="15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517D" w14:textId="22BDD2DB" w:rsidR="00E5390D" w:rsidRPr="00E5390D" w:rsidRDefault="00E5390D">
            <w:pPr>
              <w:jc w:val="both"/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</w:pPr>
            <w:r w:rsidRPr="00E5390D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W związku z realizacją wymogów art. 12</w:t>
            </w:r>
            <w:r w:rsidRPr="00E5390D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</w:t>
            </w:r>
            <w:r w:rsidRPr="00E5390D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 </w:t>
            </w:r>
            <w:r w:rsidRPr="00E5390D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 xml:space="preserve">I 13 ust. 1 I 2 </w:t>
            </w:r>
            <w:r w:rsidRPr="00E5390D">
              <w:rPr>
                <w:rFonts w:ascii="Times New Roman" w:eastAsia="Arial" w:hAnsi="Times New Roman" w:cs="Times New Roman"/>
                <w:b/>
                <w:i/>
                <w:iCs/>
                <w:sz w:val="16"/>
                <w:szCs w:val="16"/>
              </w:rPr>
              <w:t>rozporządzenia Parlamentu Europejskiego i Rady (UE) 2016/679 z dnia 27 kwietnia 2019 roku w sprawie ochrony osób fizycznych w związku z przetwarzaniem danych osobowych i w sprawie swobodnego przepływu takich danych oraz uchylenia dyrektywy 95/46/WE,  informujemy o zasadach przetwarzania oraz przysługujących prawach przy przetwarzaniu Pani/Pana danych osobowych</w:t>
            </w:r>
          </w:p>
        </w:tc>
      </w:tr>
      <w:tr w:rsidR="00E5390D" w:rsidRPr="00E5390D" w14:paraId="4E6B2615" w14:textId="77777777" w:rsidTr="009A7516">
        <w:trPr>
          <w:trHeight w:val="4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1DEB" w14:textId="651517F2" w:rsidR="00E5390D" w:rsidRPr="00E5390D" w:rsidRDefault="00E539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</w:t>
            </w: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DMINISTRATOR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B914" w14:textId="77777777" w:rsidR="00E5390D" w:rsidRPr="00E5390D" w:rsidRDefault="00E5390D">
            <w:pPr>
              <w:spacing w:line="25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W zakresie danych przetwarzanych w dokumentacji elektronicznej, papierowej i w prowadzonych zbiorach danych osobowych administratorem jest </w:t>
            </w:r>
            <w:r w:rsidRPr="00E5390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Wójt Gminy Warta Bolesławiecka</w:t>
            </w:r>
            <w:r w:rsidRPr="00E5390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E5390D" w:rsidRPr="00E5390D" w14:paraId="5DA6F5C3" w14:textId="77777777" w:rsidTr="009A751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CA2B" w14:textId="77777777" w:rsidR="00E5390D" w:rsidRPr="00E5390D" w:rsidRDefault="00E539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DANE KONTAKTOWE </w:t>
            </w:r>
            <w:r w:rsidRPr="00E5390D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ADMINISTRATORA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5450D" w14:textId="6FED1C9B" w:rsidR="00E5390D" w:rsidRPr="00E5390D" w:rsidRDefault="00E5390D" w:rsidP="00E5390D">
            <w:pPr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Z administratorem</w:t>
            </w:r>
            <w:r w:rsidRPr="00E5390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– </w:t>
            </w:r>
            <w:r w:rsidRPr="00E5390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Wójtem Gminy Warta Bolesławiecka</w:t>
            </w:r>
            <w:r w:rsidRPr="00E5390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można się skontaktować pisemnie na adres siedziby administratora w Urzędzie Gminy, 59-720 Warta Bolesławiecka 40C;  tel. (+48) 75 7389 592</w:t>
            </w:r>
          </w:p>
        </w:tc>
      </w:tr>
      <w:tr w:rsidR="00E5390D" w:rsidRPr="00E5390D" w14:paraId="29B4ECD6" w14:textId="77777777" w:rsidTr="009A751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255C" w14:textId="77777777" w:rsidR="00E5390D" w:rsidRPr="00E5390D" w:rsidRDefault="00E5390D">
            <w:pPr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  <w:p w14:paraId="50B92D5C" w14:textId="77777777" w:rsidR="00E5390D" w:rsidRPr="00E5390D" w:rsidRDefault="00E539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F07B" w14:textId="77777777" w:rsidR="00E5390D" w:rsidRDefault="00E5390D" w:rsidP="00E5390D">
            <w:pPr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Administrator – Wójt Gminy</w:t>
            </w:r>
            <w:r w:rsidRPr="00E5390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E5390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Warta Bolesławiecka</w:t>
            </w:r>
            <w:r w:rsidRPr="00E5390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wyznaczył inspektora ochrony danych, z którym może się Pani / Pan skontaktować poprzez adres email: </w:t>
            </w:r>
            <w:r w:rsidRPr="00E5390D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de-AT"/>
              </w:rPr>
              <w:t>iodo@amt24.biz</w:t>
            </w:r>
            <w:r w:rsidRPr="00E5390D">
              <w:rPr>
                <w:rFonts w:ascii="Times New Roman" w:eastAsia="Arial" w:hAnsi="Times New Roman" w:cs="Times New Roman"/>
                <w:sz w:val="18"/>
                <w:szCs w:val="18"/>
                <w:lang w:val="de-AT"/>
              </w:rPr>
              <w:t xml:space="preserve">,  tel.(+48)76 3000140 </w:t>
            </w:r>
            <w:r w:rsidRPr="00E5390D">
              <w:rPr>
                <w:rFonts w:ascii="Times New Roman" w:eastAsia="Arial" w:hAnsi="Times New Roman" w:cs="Times New Roman"/>
                <w:sz w:val="18"/>
                <w:szCs w:val="18"/>
              </w:rPr>
              <w:t>lub pisemnie na adres siedziby administratora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14:paraId="163C7DDB" w14:textId="47442478" w:rsidR="00E5390D" w:rsidRPr="00E5390D" w:rsidRDefault="00E5390D" w:rsidP="00E5390D">
            <w:pPr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danych, które pozostają w zakresie jego działania.</w:t>
            </w:r>
          </w:p>
        </w:tc>
      </w:tr>
      <w:tr w:rsidR="00E5390D" w:rsidRPr="00E5390D" w14:paraId="6564C0D5" w14:textId="77777777" w:rsidTr="009A751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E688" w14:textId="77777777" w:rsidR="00E5390D" w:rsidRPr="00E5390D" w:rsidRDefault="00E539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C8D2" w14:textId="243A3992" w:rsidR="00FF78A9" w:rsidRPr="00FF78A9" w:rsidRDefault="00FF78A9" w:rsidP="00FF78A9">
            <w:pPr>
              <w:pStyle w:val="Standard"/>
              <w:widowControl/>
              <w:jc w:val="both"/>
              <w:textAlignment w:val="auto"/>
              <w:rPr>
                <w:rFonts w:eastAsia="Arial" w:cs="Times New Roman"/>
                <w:sz w:val="18"/>
                <w:szCs w:val="18"/>
              </w:rPr>
            </w:pP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Celem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przetw</w:t>
            </w:r>
            <w:r w:rsidRPr="00FF78A9">
              <w:rPr>
                <w:rFonts w:eastAsia="Arial" w:cs="Times New Roman"/>
                <w:sz w:val="18"/>
                <w:szCs w:val="18"/>
              </w:rPr>
              <w:t>a</w:t>
            </w:r>
            <w:r w:rsidRPr="00FF78A9">
              <w:rPr>
                <w:rFonts w:eastAsia="Arial" w:cs="Times New Roman"/>
                <w:sz w:val="18"/>
                <w:szCs w:val="18"/>
              </w:rPr>
              <w:t>rzania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jest </w:t>
            </w:r>
            <w:proofErr w:type="spellStart"/>
            <w:r w:rsidR="00596473">
              <w:rPr>
                <w:rFonts w:eastAsia="Arial" w:cs="Times New Roman"/>
                <w:sz w:val="18"/>
                <w:szCs w:val="18"/>
              </w:rPr>
              <w:t>dalsze</w:t>
            </w:r>
            <w:proofErr w:type="spellEnd"/>
            <w:r w:rsidR="00596473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596473">
              <w:rPr>
                <w:rFonts w:eastAsia="Arial" w:cs="Times New Roman"/>
                <w:sz w:val="18"/>
                <w:szCs w:val="18"/>
              </w:rPr>
              <w:t>przetwarzanie</w:t>
            </w:r>
            <w:proofErr w:type="spellEnd"/>
            <w:r w:rsidR="00596473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596473">
              <w:rPr>
                <w:rFonts w:eastAsia="Arial" w:cs="Times New Roman"/>
                <w:sz w:val="18"/>
                <w:szCs w:val="18"/>
              </w:rPr>
              <w:t>zbiorów</w:t>
            </w:r>
            <w:proofErr w:type="spellEnd"/>
            <w:r w:rsidR="00596473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596473">
              <w:rPr>
                <w:rFonts w:eastAsia="Arial" w:cs="Times New Roman"/>
                <w:sz w:val="18"/>
                <w:szCs w:val="18"/>
              </w:rPr>
              <w:t>danych</w:t>
            </w:r>
            <w:proofErr w:type="spellEnd"/>
            <w:r w:rsidR="00596473">
              <w:rPr>
                <w:rFonts w:eastAsia="Arial" w:cs="Times New Roman"/>
                <w:sz w:val="18"/>
                <w:szCs w:val="18"/>
              </w:rPr>
              <w:t xml:space="preserve"> do </w:t>
            </w:r>
            <w:proofErr w:type="spellStart"/>
            <w:r w:rsidR="00596473">
              <w:rPr>
                <w:rFonts w:eastAsia="Arial" w:cs="Times New Roman"/>
                <w:sz w:val="18"/>
                <w:szCs w:val="18"/>
              </w:rPr>
              <w:t>celów</w:t>
            </w:r>
            <w:proofErr w:type="spellEnd"/>
            <w:r w:rsidR="00596473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596473">
              <w:rPr>
                <w:rFonts w:eastAsia="Arial" w:cs="Times New Roman"/>
                <w:sz w:val="18"/>
                <w:szCs w:val="18"/>
              </w:rPr>
              <w:t>archiwalnych</w:t>
            </w:r>
            <w:proofErr w:type="spellEnd"/>
            <w:r w:rsidR="00596473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596473">
              <w:rPr>
                <w:rFonts w:eastAsia="Arial" w:cs="Times New Roman"/>
                <w:sz w:val="18"/>
                <w:szCs w:val="18"/>
              </w:rPr>
              <w:t>tj</w:t>
            </w:r>
            <w:proofErr w:type="spellEnd"/>
            <w:r w:rsidR="00596473">
              <w:rPr>
                <w:rFonts w:eastAsia="Arial" w:cs="Times New Roman"/>
                <w:sz w:val="18"/>
                <w:szCs w:val="18"/>
              </w:rPr>
              <w:t xml:space="preserve">.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wypełnienie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obowiązków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prawnych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ciążących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na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administratorze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na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FF78A9">
              <w:rPr>
                <w:rFonts w:eastAsia="Arial" w:cs="Times New Roman"/>
                <w:sz w:val="18"/>
                <w:szCs w:val="18"/>
              </w:rPr>
              <w:t>podstawie</w:t>
            </w:r>
            <w:proofErr w:type="spellEnd"/>
            <w:r w:rsidRPr="00FF78A9">
              <w:rPr>
                <w:rFonts w:eastAsia="Arial" w:cs="Times New Roman"/>
                <w:sz w:val="18"/>
                <w:szCs w:val="18"/>
              </w:rPr>
              <w:t>:</w:t>
            </w:r>
          </w:p>
          <w:p w14:paraId="67E1C9DA" w14:textId="1C1295A7" w:rsidR="00FF78A9" w:rsidRPr="00FF78A9" w:rsidRDefault="00FF78A9" w:rsidP="00FF78A9">
            <w:pPr>
              <w:pStyle w:val="Standard"/>
              <w:widowControl/>
              <w:numPr>
                <w:ilvl w:val="1"/>
                <w:numId w:val="3"/>
              </w:numPr>
              <w:ind w:left="993" w:hanging="426"/>
              <w:jc w:val="both"/>
              <w:textAlignment w:val="auto"/>
              <w:rPr>
                <w:rFonts w:cs="Times New Roman"/>
                <w:iCs/>
                <w:sz w:val="18"/>
                <w:szCs w:val="18"/>
                <w:lang w:val="pl-PL"/>
              </w:rPr>
            </w:pPr>
            <w:r w:rsidRPr="00FF78A9">
              <w:rPr>
                <w:rFonts w:eastAsia="Arial" w:cs="Times New Roman"/>
                <w:sz w:val="18"/>
                <w:szCs w:val="18"/>
              </w:rPr>
              <w:t>u</w:t>
            </w:r>
            <w:r w:rsidRPr="00FF78A9">
              <w:rPr>
                <w:rFonts w:cs="Times New Roman"/>
                <w:sz w:val="18"/>
                <w:szCs w:val="18"/>
                <w:lang w:val="pl-PL"/>
              </w:rPr>
              <w:t>staw</w:t>
            </w:r>
            <w:r w:rsidRPr="00FF78A9"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F78A9">
              <w:rPr>
                <w:rFonts w:cs="Times New Roman"/>
                <w:sz w:val="18"/>
                <w:szCs w:val="18"/>
                <w:lang w:val="pl-PL"/>
              </w:rPr>
              <w:t xml:space="preserve"> z dnia 14 lipca 1983 r o </w:t>
            </w:r>
            <w:r w:rsidRPr="00FF78A9">
              <w:rPr>
                <w:rFonts w:cs="Times New Roman"/>
                <w:iCs/>
                <w:sz w:val="18"/>
                <w:szCs w:val="18"/>
                <w:lang w:val="pl-PL"/>
              </w:rPr>
              <w:t>narodowym zasobie archiwalnym i archiwach</w:t>
            </w:r>
            <w:r w:rsidR="00B07E5B">
              <w:rPr>
                <w:rFonts w:cs="Times New Roman"/>
                <w:iCs/>
                <w:sz w:val="18"/>
                <w:szCs w:val="18"/>
                <w:lang w:val="pl-PL"/>
              </w:rPr>
              <w:t>,</w:t>
            </w:r>
          </w:p>
          <w:p w14:paraId="2C62CD25" w14:textId="2878BF72" w:rsidR="00E5390D" w:rsidRPr="00FF78A9" w:rsidRDefault="00FF78A9" w:rsidP="00FF78A9">
            <w:pPr>
              <w:pStyle w:val="Standard"/>
              <w:widowControl/>
              <w:numPr>
                <w:ilvl w:val="1"/>
                <w:numId w:val="3"/>
              </w:numPr>
              <w:ind w:left="993" w:hanging="426"/>
              <w:jc w:val="both"/>
              <w:textAlignment w:val="auto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FF78A9">
              <w:rPr>
                <w:rFonts w:cs="Times New Roman"/>
                <w:sz w:val="18"/>
                <w:szCs w:val="18"/>
                <w:lang w:val="pl-PL"/>
              </w:rPr>
              <w:t xml:space="preserve">art. 6 pkt.1 lit. c RODO </w:t>
            </w:r>
            <w:r w:rsidRPr="00FF78A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E5390D" w:rsidRPr="00FF78A9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E5390D" w:rsidRPr="00E5390D" w14:paraId="7D321F76" w14:textId="77777777" w:rsidTr="009A751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94A7" w14:textId="77777777" w:rsidR="00E5390D" w:rsidRPr="00E5390D" w:rsidRDefault="00E5390D">
            <w:pPr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  <w:p w14:paraId="5FC1AC5F" w14:textId="77777777" w:rsidR="00E5390D" w:rsidRPr="00E5390D" w:rsidRDefault="00E5390D">
            <w:pPr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ODBIORCY DANYCH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B352" w14:textId="31974CFE" w:rsidR="00E5390D" w:rsidRPr="00596473" w:rsidRDefault="00E5390D" w:rsidP="00FF78A9">
            <w:pPr>
              <w:pStyle w:val="Standard"/>
              <w:widowControl/>
              <w:spacing w:after="120"/>
              <w:jc w:val="both"/>
              <w:textAlignment w:val="auto"/>
              <w:rPr>
                <w:rFonts w:cs="Times New Roman"/>
                <w:iCs/>
                <w:sz w:val="18"/>
                <w:szCs w:val="18"/>
                <w:lang w:val="pl-PL"/>
              </w:rPr>
            </w:pPr>
            <w:r w:rsidRPr="00596473">
              <w:rPr>
                <w:rFonts w:cs="Times New Roman"/>
                <w:sz w:val="18"/>
                <w:szCs w:val="18"/>
              </w:rPr>
              <w:t>Odbiorcami danych mogą być podmioty do tego uprawnione, w szczególności wykonujące zadania publiczne na mocy wymienionego powyżej aktu prawnego</w:t>
            </w:r>
            <w:r w:rsidR="00FF78A9" w:rsidRPr="00596473">
              <w:rPr>
                <w:rFonts w:cs="Times New Roman"/>
                <w:sz w:val="18"/>
                <w:szCs w:val="18"/>
              </w:rPr>
              <w:t>,</w:t>
            </w:r>
            <w:r w:rsidRPr="00596473">
              <w:rPr>
                <w:rFonts w:cs="Times New Roman"/>
                <w:sz w:val="18"/>
                <w:szCs w:val="18"/>
              </w:rPr>
              <w:t xml:space="preserve"> działające na zlecenie organu gminy w zakresie i w celach określonych w </w:t>
            </w:r>
            <w:proofErr w:type="spellStart"/>
            <w:r w:rsidRPr="00596473">
              <w:rPr>
                <w:rFonts w:cs="Times New Roman"/>
                <w:sz w:val="18"/>
                <w:szCs w:val="18"/>
              </w:rPr>
              <w:t>przepisach</w:t>
            </w:r>
            <w:proofErr w:type="spellEnd"/>
            <w:r w:rsidRPr="0059647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96473">
              <w:rPr>
                <w:rFonts w:cs="Times New Roman"/>
                <w:sz w:val="18"/>
                <w:szCs w:val="18"/>
              </w:rPr>
              <w:t>powszechnie</w:t>
            </w:r>
            <w:proofErr w:type="spellEnd"/>
            <w:r w:rsidRPr="0059647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96473">
              <w:rPr>
                <w:rFonts w:cs="Times New Roman"/>
                <w:sz w:val="18"/>
                <w:szCs w:val="18"/>
              </w:rPr>
              <w:t>obowiązującego</w:t>
            </w:r>
            <w:proofErr w:type="spellEnd"/>
            <w:r w:rsidRPr="0059647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96473">
              <w:rPr>
                <w:rFonts w:cs="Times New Roman"/>
                <w:sz w:val="18"/>
                <w:szCs w:val="18"/>
              </w:rPr>
              <w:t>prawa</w:t>
            </w:r>
            <w:proofErr w:type="spellEnd"/>
            <w:r w:rsidR="00FF78A9" w:rsidRPr="00596473">
              <w:rPr>
                <w:rFonts w:cs="Times New Roman"/>
                <w:sz w:val="18"/>
                <w:szCs w:val="18"/>
              </w:rPr>
              <w:t xml:space="preserve">, </w:t>
            </w:r>
            <w:r w:rsidR="00FF78A9" w:rsidRPr="00596473">
              <w:rPr>
                <w:rFonts w:cs="Times New Roman"/>
                <w:sz w:val="18"/>
                <w:szCs w:val="18"/>
                <w:lang w:val="pl-PL"/>
              </w:rPr>
              <w:t>upoważnione na podstawie zawartych umów powierzenia oraz uprawnione na mocy obowiązujących przepisów prawa.</w:t>
            </w:r>
          </w:p>
        </w:tc>
      </w:tr>
      <w:tr w:rsidR="00E5390D" w:rsidRPr="00E5390D" w14:paraId="7D8E0252" w14:textId="77777777" w:rsidTr="009A7516">
        <w:trPr>
          <w:trHeight w:val="9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3889" w14:textId="77777777" w:rsidR="00FF78A9" w:rsidRDefault="00E5390D" w:rsidP="00FF78A9">
            <w:pPr>
              <w:spacing w:after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OKRES </w:t>
            </w:r>
          </w:p>
          <w:p w14:paraId="3CC10A67" w14:textId="48D0A3D2" w:rsidR="00E5390D" w:rsidRPr="00FF78A9" w:rsidRDefault="00E5390D" w:rsidP="00FF78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PRZECHOWYWANIA DANYCH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0733" w14:textId="0539767A" w:rsidR="00E5390D" w:rsidRPr="00FF78A9" w:rsidRDefault="00E5390D" w:rsidP="00FF78A9">
            <w:pPr>
              <w:spacing w:line="25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8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Dane zgromadzone w formie pisemnej są przetwarzane zgodnie z klasyfikacją ustaloną w jednolitym rzeczowym wykazie akt określonym </w:t>
            </w:r>
            <w:r w:rsidRPr="00FF78A9">
              <w:rPr>
                <w:rFonts w:ascii="Times New Roman" w:hAnsi="Times New Roman" w:cs="Times New Roman"/>
                <w:sz w:val="18"/>
                <w:szCs w:val="18"/>
              </w:rPr>
              <w:t>rozporządzeni</w:t>
            </w:r>
            <w:r w:rsidR="00596473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Pr="00FF78A9">
              <w:rPr>
                <w:rFonts w:ascii="Times New Roman" w:hAnsi="Times New Roman" w:cs="Times New Roman"/>
                <w:sz w:val="18"/>
                <w:szCs w:val="18"/>
              </w:rPr>
              <w:t xml:space="preserve"> Prezesa Rady Ministrów  z dnia 18 stycznia 2011 r. w sprawie instrukcji kancelaryjnej, jednolitych rzeczowych wykazów akt oraz instrukcji w sprawie organizacji i zakresu działania archiwów zakładowych</w:t>
            </w:r>
          </w:p>
        </w:tc>
      </w:tr>
      <w:tr w:rsidR="00E5390D" w:rsidRPr="00E5390D" w14:paraId="414E9F52" w14:textId="77777777" w:rsidTr="009A7516">
        <w:trPr>
          <w:trHeight w:val="15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F8FA" w14:textId="77777777" w:rsidR="00E5390D" w:rsidRPr="00E5390D" w:rsidRDefault="00E5390D">
            <w:pPr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  <w:p w14:paraId="1C8B6BF5" w14:textId="77777777" w:rsidR="00E5390D" w:rsidRPr="00E5390D" w:rsidRDefault="00E539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UPRAWNIENIA PODMIOTÓW DANYCH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6761" w14:textId="77777777" w:rsidR="00E5390D" w:rsidRPr="00596473" w:rsidRDefault="00E5390D" w:rsidP="00455BD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6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związku z przetwarzaniem danych osobowych posiada Pani/Pan prawo do:</w:t>
            </w:r>
          </w:p>
          <w:p w14:paraId="02BFB1C2" w14:textId="77777777" w:rsidR="00E5390D" w:rsidRPr="00596473" w:rsidRDefault="00E5390D" w:rsidP="00455BD3">
            <w:pPr>
              <w:pStyle w:val="Akapitzlist"/>
              <w:numPr>
                <w:ilvl w:val="0"/>
                <w:numId w:val="5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  <w:lang w:eastAsia="en-US"/>
              </w:rPr>
            </w:pPr>
            <w:r w:rsidRPr="00596473">
              <w:rPr>
                <w:sz w:val="18"/>
                <w:szCs w:val="18"/>
                <w:lang w:eastAsia="en-US"/>
              </w:rPr>
              <w:t xml:space="preserve">dostępu do danych (do informacji o przetwarzanych przez Urząd danych oraz do uzyskania kopii tych danych), na zasadach określonych w art. 15 </w:t>
            </w:r>
            <w:r w:rsidRPr="00596473">
              <w:rPr>
                <w:i/>
                <w:iCs/>
                <w:sz w:val="18"/>
                <w:szCs w:val="18"/>
                <w:lang w:eastAsia="en-US"/>
              </w:rPr>
              <w:t>RODO,</w:t>
            </w:r>
          </w:p>
          <w:p w14:paraId="0F1317D3" w14:textId="5F718150" w:rsidR="00E5390D" w:rsidRPr="00596473" w:rsidRDefault="00E5390D" w:rsidP="00E5390D">
            <w:pPr>
              <w:pStyle w:val="Akapitzlist"/>
              <w:numPr>
                <w:ilvl w:val="0"/>
                <w:numId w:val="5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  <w:lang w:eastAsia="en-US"/>
              </w:rPr>
            </w:pPr>
            <w:r w:rsidRPr="00596473">
              <w:rPr>
                <w:sz w:val="18"/>
                <w:szCs w:val="18"/>
                <w:lang w:eastAsia="en-US"/>
              </w:rPr>
              <w:t xml:space="preserve">sprostowania (poprawienia) danych osobowych, gdy są niekompletne lub nieprawidłowe (art. 16 </w:t>
            </w:r>
            <w:r w:rsidRPr="00596473">
              <w:rPr>
                <w:i/>
                <w:iCs/>
                <w:sz w:val="18"/>
                <w:szCs w:val="18"/>
                <w:lang w:eastAsia="en-US"/>
              </w:rPr>
              <w:t>RODO),</w:t>
            </w:r>
          </w:p>
          <w:p w14:paraId="6A85C3E8" w14:textId="77777777" w:rsidR="00E5390D" w:rsidRPr="00596473" w:rsidRDefault="00E5390D" w:rsidP="00E5390D">
            <w:pPr>
              <w:pStyle w:val="Akapitzlist"/>
              <w:numPr>
                <w:ilvl w:val="0"/>
                <w:numId w:val="5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  <w:lang w:eastAsia="en-US"/>
              </w:rPr>
            </w:pPr>
            <w:r w:rsidRPr="00596473">
              <w:rPr>
                <w:sz w:val="18"/>
                <w:szCs w:val="18"/>
                <w:lang w:eastAsia="en-US"/>
              </w:rPr>
              <w:t xml:space="preserve">żądania usunięcia danych (tzw. prawo do bycia zapomnianym) w przypadkach przewidzianych w art. 17 </w:t>
            </w:r>
            <w:r w:rsidRPr="00596473">
              <w:rPr>
                <w:i/>
                <w:iCs/>
                <w:sz w:val="18"/>
                <w:szCs w:val="18"/>
                <w:lang w:eastAsia="en-US"/>
              </w:rPr>
              <w:t>RODO</w:t>
            </w:r>
            <w:r w:rsidRPr="00596473">
              <w:rPr>
                <w:sz w:val="18"/>
                <w:szCs w:val="18"/>
                <w:lang w:eastAsia="en-US"/>
              </w:rPr>
              <w:t>,</w:t>
            </w:r>
          </w:p>
          <w:p w14:paraId="714A0FD7" w14:textId="2E22B571" w:rsidR="00E5390D" w:rsidRPr="00596473" w:rsidRDefault="00E5390D" w:rsidP="00596473">
            <w:pPr>
              <w:pStyle w:val="Akapitzlist"/>
              <w:numPr>
                <w:ilvl w:val="0"/>
                <w:numId w:val="5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8"/>
                <w:szCs w:val="18"/>
                <w:lang w:eastAsia="en-US"/>
              </w:rPr>
            </w:pPr>
            <w:r w:rsidRPr="00596473">
              <w:rPr>
                <w:sz w:val="18"/>
                <w:szCs w:val="18"/>
                <w:lang w:eastAsia="en-US"/>
              </w:rPr>
              <w:t xml:space="preserve">żądania ograniczenia przetwarzania danych w przypadkach określonych w art. 20 </w:t>
            </w:r>
            <w:r w:rsidRPr="00596473">
              <w:rPr>
                <w:i/>
                <w:iCs/>
                <w:sz w:val="18"/>
                <w:szCs w:val="18"/>
                <w:lang w:eastAsia="en-US"/>
              </w:rPr>
              <w:t>RODO</w:t>
            </w:r>
            <w:r w:rsidR="00596473" w:rsidRPr="00596473">
              <w:rPr>
                <w:sz w:val="18"/>
                <w:szCs w:val="18"/>
                <w:lang w:eastAsia="en-US"/>
              </w:rPr>
              <w:t>.</w:t>
            </w:r>
            <w:r w:rsidR="00596473" w:rsidRPr="00596473">
              <w:rPr>
                <w:iCs/>
                <w:sz w:val="18"/>
                <w:szCs w:val="18"/>
              </w:rPr>
              <w:t xml:space="preserve"> </w:t>
            </w:r>
            <w:r w:rsidR="00596473">
              <w:rPr>
                <w:iCs/>
                <w:sz w:val="18"/>
                <w:szCs w:val="18"/>
              </w:rPr>
              <w:t>Prawo o</w:t>
            </w:r>
            <w:r w:rsidR="00596473" w:rsidRPr="00596473">
              <w:rPr>
                <w:iCs/>
                <w:sz w:val="18"/>
                <w:szCs w:val="18"/>
              </w:rPr>
              <w:t>graniczone w stosowaniu w związku z art. 22b ustawy z dnia 14 lipca 1983r. o narodowym zasobie archiwalnym i archiwach (nie ma zastosowania art. 18 RODO lit. a) oraz b) RODO w związku z przetwarzaniem danych w archiwum).</w:t>
            </w:r>
          </w:p>
        </w:tc>
      </w:tr>
      <w:tr w:rsidR="00E5390D" w:rsidRPr="00E5390D" w14:paraId="573D9597" w14:textId="77777777" w:rsidTr="009A751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DC24" w14:textId="77777777" w:rsidR="00E5390D" w:rsidRPr="00E5390D" w:rsidRDefault="00E53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PRAWO WNIESIENIA SKARGI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1245" w14:textId="77777777" w:rsidR="00E5390D" w:rsidRPr="00596473" w:rsidRDefault="00E5390D" w:rsidP="005964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647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W przypadku powzięcia informacji o niezgodnym z prawem przetwarzaniu danych, przysługuje Pani/Panu prawo wniesienia skargi do organu nadzorczego: </w:t>
            </w:r>
            <w:r w:rsidRPr="00596473">
              <w:rPr>
                <w:rFonts w:ascii="Times New Roman" w:hAnsi="Times New Roman" w:cs="Times New Roman"/>
                <w:sz w:val="18"/>
                <w:szCs w:val="18"/>
              </w:rPr>
              <w:t>Prezesa Urzędu Ochrony Danych Osobowych, ul. Stawki 2, 00-193 WARSZAWA Tel. (+48) 228607086</w:t>
            </w:r>
          </w:p>
        </w:tc>
      </w:tr>
      <w:tr w:rsidR="00E5390D" w:rsidRPr="00E5390D" w14:paraId="7BFA883C" w14:textId="77777777" w:rsidTr="009A751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B6BE" w14:textId="77777777" w:rsidR="00E5390D" w:rsidRPr="00E5390D" w:rsidRDefault="00E5390D" w:rsidP="00596473">
            <w:pPr>
              <w:spacing w:after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D828" w14:textId="77777777" w:rsidR="00455BD3" w:rsidRDefault="00455BD3" w:rsidP="00455BD3">
            <w:pPr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08F7EA6" w14:textId="01997714" w:rsidR="00E5390D" w:rsidRPr="00596473" w:rsidRDefault="00E5390D">
            <w:pPr>
              <w:spacing w:line="252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6473">
              <w:rPr>
                <w:rFonts w:ascii="Times New Roman" w:eastAsia="Arial" w:hAnsi="Times New Roman" w:cs="Times New Roman"/>
                <w:sz w:val="18"/>
                <w:szCs w:val="18"/>
              </w:rPr>
              <w:t>D</w:t>
            </w:r>
            <w:r w:rsidR="00B07E5B">
              <w:rPr>
                <w:rFonts w:ascii="Times New Roman" w:eastAsia="Arial" w:hAnsi="Times New Roman" w:cs="Times New Roman"/>
                <w:sz w:val="18"/>
                <w:szCs w:val="18"/>
              </w:rPr>
              <w:t>okumenty w</w:t>
            </w:r>
            <w:r w:rsidR="00B07E5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wersji papierowej </w:t>
            </w:r>
            <w:r w:rsidR="00B07E5B">
              <w:rPr>
                <w:rFonts w:ascii="Times New Roman" w:eastAsia="Arial" w:hAnsi="Times New Roman" w:cs="Times New Roman"/>
                <w:sz w:val="18"/>
                <w:szCs w:val="18"/>
              </w:rPr>
              <w:t>zawierające d</w:t>
            </w:r>
            <w:r w:rsidRPr="0059647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ane </w:t>
            </w:r>
            <w:r w:rsidR="00B07E5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osobowe </w:t>
            </w:r>
            <w:r w:rsidRPr="0059647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są </w:t>
            </w:r>
            <w:r w:rsidR="00455BD3">
              <w:rPr>
                <w:rFonts w:ascii="Times New Roman" w:eastAsia="Arial" w:hAnsi="Times New Roman" w:cs="Times New Roman"/>
                <w:sz w:val="18"/>
                <w:szCs w:val="18"/>
              </w:rPr>
              <w:t>złożone do archiwum</w:t>
            </w:r>
            <w:r w:rsidRPr="0059647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przez upoważnionych pracowników organu – Wójta Gminy Warta Bolesławiecka</w:t>
            </w:r>
            <w:r w:rsidR="00455BD3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</w:tc>
      </w:tr>
      <w:tr w:rsidR="00E5390D" w:rsidRPr="00E5390D" w14:paraId="34E539F7" w14:textId="77777777" w:rsidTr="009A7516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4F25" w14:textId="77777777" w:rsidR="00E5390D" w:rsidRPr="00E5390D" w:rsidRDefault="00E539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90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2743" w14:textId="0E62E481" w:rsidR="00E5390D" w:rsidRPr="00596473" w:rsidRDefault="00E5390D" w:rsidP="0059647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96473">
              <w:rPr>
                <w:rFonts w:ascii="Times New Roman" w:hAnsi="Times New Roman" w:cs="Times New Roman"/>
                <w:sz w:val="18"/>
                <w:szCs w:val="18"/>
              </w:rPr>
              <w:t xml:space="preserve">W sytuacji przetwarzania danych na podstawie zgody osoby, której dane dotyczą podanie danych jest dobrowolne, jednak </w:t>
            </w:r>
            <w:r w:rsidR="00596473">
              <w:rPr>
                <w:rFonts w:ascii="Times New Roman" w:hAnsi="Times New Roman" w:cs="Times New Roman"/>
                <w:sz w:val="18"/>
                <w:szCs w:val="18"/>
              </w:rPr>
              <w:t xml:space="preserve">wymagane przepisem prawa. </w:t>
            </w:r>
            <w:r w:rsidR="00596473">
              <w:rPr>
                <w:rFonts w:ascii="Times New Roman" w:hAnsi="Times New Roman" w:cs="Times New Roman"/>
                <w:sz w:val="20"/>
                <w:szCs w:val="20"/>
              </w:rPr>
              <w:t>Konsekwencją niepodania danych osobowych będzie brak możliwości realizacji wniosku, dotyczącego praw wynikających z RODO</w:t>
            </w:r>
            <w:r w:rsidR="0059647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</w:t>
            </w:r>
            <w:r w:rsidRPr="00596473">
              <w:rPr>
                <w:rFonts w:ascii="Times New Roman" w:eastAsia="Arial" w:hAnsi="Times New Roman" w:cs="Times New Roman"/>
                <w:sz w:val="18"/>
                <w:szCs w:val="18"/>
              </w:rPr>
              <w:t>W związku z przesłanką prawną do załatwiania spraw, stronie nie przysługuje prawo do wniesienia sprzeciwu oraz usunięcia danych.</w:t>
            </w:r>
          </w:p>
        </w:tc>
      </w:tr>
    </w:tbl>
    <w:p w14:paraId="58ED7FB0" w14:textId="77777777" w:rsidR="00E5390D" w:rsidRPr="00E5390D" w:rsidRDefault="00E5390D" w:rsidP="00E539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E5390D" w:rsidRPr="00E5390D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78"/>
    <w:multiLevelType w:val="hybridMultilevel"/>
    <w:tmpl w:val="7FB6F4CE"/>
    <w:lvl w:ilvl="0" w:tplc="0CF6B7E2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2E7"/>
    <w:multiLevelType w:val="hybridMultilevel"/>
    <w:tmpl w:val="CE9CF5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77946"/>
    <w:multiLevelType w:val="multilevel"/>
    <w:tmpl w:val="953E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4"/>
    <w:rsid w:val="0000253B"/>
    <w:rsid w:val="00022474"/>
    <w:rsid w:val="00095F63"/>
    <w:rsid w:val="002C44F5"/>
    <w:rsid w:val="0039092D"/>
    <w:rsid w:val="00444CF0"/>
    <w:rsid w:val="00455BD3"/>
    <w:rsid w:val="00457E58"/>
    <w:rsid w:val="00596473"/>
    <w:rsid w:val="00657F2A"/>
    <w:rsid w:val="006813FC"/>
    <w:rsid w:val="0071796C"/>
    <w:rsid w:val="00795874"/>
    <w:rsid w:val="00826A1D"/>
    <w:rsid w:val="008533D8"/>
    <w:rsid w:val="008D2BD8"/>
    <w:rsid w:val="00933477"/>
    <w:rsid w:val="0099047E"/>
    <w:rsid w:val="009A7516"/>
    <w:rsid w:val="00A408C0"/>
    <w:rsid w:val="00A82D52"/>
    <w:rsid w:val="00A83EE5"/>
    <w:rsid w:val="00B07E5B"/>
    <w:rsid w:val="00C0215E"/>
    <w:rsid w:val="00C45065"/>
    <w:rsid w:val="00C824C0"/>
    <w:rsid w:val="00D33D1E"/>
    <w:rsid w:val="00E5390D"/>
    <w:rsid w:val="00E73357"/>
    <w:rsid w:val="00EA38F7"/>
    <w:rsid w:val="00F2008A"/>
    <w:rsid w:val="00F73E50"/>
    <w:rsid w:val="00FD46C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283C"/>
  <w15:docId w15:val="{9A1A4791-4142-497F-9D2B-5392C6A8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3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3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7A45D-4599-4ECF-988D-77CB2E2C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Małgorzata Kwiatkowska</cp:lastModifiedBy>
  <cp:revision>4</cp:revision>
  <dcterms:created xsi:type="dcterms:W3CDTF">2019-11-18T16:37:00Z</dcterms:created>
  <dcterms:modified xsi:type="dcterms:W3CDTF">2019-11-20T09:30:00Z</dcterms:modified>
</cp:coreProperties>
</file>